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4E3A1" w14:textId="38243D75" w:rsidR="009763A7" w:rsidRPr="003F12A1" w:rsidRDefault="00282AAA" w:rsidP="007C6DA5">
      <w:pPr>
        <w:pStyle w:val="Kop1"/>
        <w:rPr>
          <w:color w:val="1F4E79" w:themeColor="accent5" w:themeShade="80"/>
        </w:rPr>
      </w:pPr>
      <w:r w:rsidRPr="003F12A1">
        <w:rPr>
          <w:color w:val="1F4E79" w:themeColor="accent5" w:themeShade="80"/>
        </w:rPr>
        <w:t>Protocol maaiwerkzaamheden op grasland in weidevogelgebieden</w:t>
      </w:r>
    </w:p>
    <w:p w14:paraId="570620E3" w14:textId="77777777" w:rsidR="00955F09" w:rsidRDefault="00955F09" w:rsidP="00955F09">
      <w:pPr>
        <w:pStyle w:val="Geenafstand"/>
      </w:pPr>
    </w:p>
    <w:p w14:paraId="16D4A37B" w14:textId="0F8EB69B" w:rsidR="00987B40" w:rsidRDefault="00987B40" w:rsidP="00987B40">
      <w:pPr>
        <w:pStyle w:val="Geenafstand"/>
      </w:pPr>
      <w:r>
        <w:t xml:space="preserve">U heeft een </w:t>
      </w:r>
      <w:proofErr w:type="spellStart"/>
      <w:r>
        <w:t>ANLb</w:t>
      </w:r>
      <w:proofErr w:type="spellEnd"/>
      <w:r>
        <w:t xml:space="preserve"> weidevogelbeheerpakket, al dan niet met een rustperiode. Als in het voorjaar het gras geoogst wordt, willen we voorkomen dat er weidevogelnesten en of -pullen verloren gaan.</w:t>
      </w:r>
    </w:p>
    <w:p w14:paraId="2B1C6521" w14:textId="77777777" w:rsidR="00331A5F" w:rsidRDefault="00331A5F" w:rsidP="00987B40">
      <w:pPr>
        <w:pStyle w:val="Geenafstand"/>
      </w:pPr>
    </w:p>
    <w:p w14:paraId="34DB84F1" w14:textId="3074F52F" w:rsidR="00331A5F" w:rsidRPr="00221F9F" w:rsidRDefault="00331A5F" w:rsidP="00331A5F">
      <w:pPr>
        <w:pStyle w:val="Geenafstand"/>
        <w:numPr>
          <w:ilvl w:val="0"/>
          <w:numId w:val="5"/>
        </w:numPr>
        <w:rPr>
          <w:b/>
          <w:bCs/>
        </w:rPr>
      </w:pPr>
      <w:r w:rsidRPr="00221F9F">
        <w:rPr>
          <w:b/>
          <w:bCs/>
        </w:rPr>
        <w:t xml:space="preserve">Vooraf: Communiceren met </w:t>
      </w:r>
      <w:bookmarkStart w:id="0" w:name="_Hlk132356024"/>
      <w:proofErr w:type="spellStart"/>
      <w:r w:rsidRPr="00221F9F">
        <w:rPr>
          <w:b/>
          <w:bCs/>
        </w:rPr>
        <w:t>nazorger</w:t>
      </w:r>
      <w:proofErr w:type="spellEnd"/>
      <w:r w:rsidR="00221F9F" w:rsidRPr="00221F9F">
        <w:rPr>
          <w:b/>
          <w:bCs/>
        </w:rPr>
        <w:t xml:space="preserve">, </w:t>
      </w:r>
      <w:r w:rsidR="007F61D3" w:rsidRPr="00221F9F">
        <w:rPr>
          <w:b/>
          <w:bCs/>
        </w:rPr>
        <w:t>mozaïek</w:t>
      </w:r>
      <w:r w:rsidR="007F61D3">
        <w:rPr>
          <w:b/>
          <w:bCs/>
        </w:rPr>
        <w:t xml:space="preserve"> </w:t>
      </w:r>
      <w:r w:rsidR="00221F9F" w:rsidRPr="00221F9F">
        <w:rPr>
          <w:b/>
          <w:bCs/>
        </w:rPr>
        <w:t xml:space="preserve">regisseur of gebiedscoördinator </w:t>
      </w:r>
      <w:bookmarkEnd w:id="0"/>
    </w:p>
    <w:p w14:paraId="5B80233C" w14:textId="2C36D982" w:rsidR="007C6DA5" w:rsidRDefault="007C6DA5" w:rsidP="007C6DA5">
      <w:pPr>
        <w:pStyle w:val="Geenafstand"/>
      </w:pPr>
      <w:r>
        <w:t xml:space="preserve">Voorafgaand aan de maaiwerkzaamheden heeft u, liefst </w:t>
      </w:r>
      <w:r w:rsidR="007F61D3">
        <w:t>36</w:t>
      </w:r>
      <w:r>
        <w:t xml:space="preserve"> uur van te voren, contact met de</w:t>
      </w:r>
    </w:p>
    <w:p w14:paraId="5DD4ABA2" w14:textId="64341EF0" w:rsidR="007C6DA5" w:rsidRDefault="007F61D3" w:rsidP="007C6DA5">
      <w:pPr>
        <w:pStyle w:val="Geenafstand"/>
      </w:pPr>
      <w:proofErr w:type="spellStart"/>
      <w:r w:rsidRPr="007F61D3">
        <w:t>nazorger</w:t>
      </w:r>
      <w:proofErr w:type="spellEnd"/>
      <w:r w:rsidRPr="007F61D3">
        <w:t xml:space="preserve">, mozaïekregisseur of gebiedscoördinator </w:t>
      </w:r>
      <w:r w:rsidR="007C6DA5">
        <w:t>in uw gebied. Zij hebben dan de tijd om, al of niet</w:t>
      </w:r>
    </w:p>
    <w:p w14:paraId="6B799B41" w14:textId="1AC5B5AB" w:rsidR="007C6DA5" w:rsidRDefault="007C6DA5" w:rsidP="007C6DA5">
      <w:pPr>
        <w:pStyle w:val="Geenafstand"/>
      </w:pPr>
      <w:r>
        <w:t>gebruik makend van een drone, uw percelen te controleren op de aanwezigheid van</w:t>
      </w:r>
      <w:r w:rsidR="00D72049">
        <w:t xml:space="preserve"> </w:t>
      </w:r>
      <w:r>
        <w:t>weidevogelnesten en/of</w:t>
      </w:r>
      <w:r w:rsidR="007F61D3">
        <w:t xml:space="preserve"> </w:t>
      </w:r>
      <w:r>
        <w:t>rondlopende kuikens. Nesten worden gemarkeerd. Bij aanwezigheid van kuikens worden er afspraken gemaakt over (last minute beheer) maatregelen en al dan niet</w:t>
      </w:r>
    </w:p>
    <w:p w14:paraId="2C1142C0" w14:textId="4150959E" w:rsidR="007C6DA5" w:rsidRDefault="007C6DA5" w:rsidP="007C6DA5">
      <w:pPr>
        <w:pStyle w:val="Geenafstand"/>
      </w:pPr>
      <w:r>
        <w:t>maaien</w:t>
      </w:r>
      <w:r w:rsidR="00B304EE">
        <w:t>.</w:t>
      </w:r>
    </w:p>
    <w:p w14:paraId="5506F9B1" w14:textId="77777777" w:rsidR="00B304EE" w:rsidRDefault="00B304EE" w:rsidP="007C6DA5">
      <w:pPr>
        <w:pStyle w:val="Geenafstand"/>
      </w:pPr>
    </w:p>
    <w:p w14:paraId="538A38D4" w14:textId="418F9340" w:rsidR="00B304EE" w:rsidRPr="00B304EE" w:rsidRDefault="00B304EE" w:rsidP="00B304EE">
      <w:pPr>
        <w:pStyle w:val="Geenafstand"/>
        <w:numPr>
          <w:ilvl w:val="0"/>
          <w:numId w:val="5"/>
        </w:numPr>
        <w:rPr>
          <w:b/>
          <w:bCs/>
        </w:rPr>
      </w:pPr>
      <w:r w:rsidRPr="00B304EE">
        <w:rPr>
          <w:b/>
          <w:bCs/>
        </w:rPr>
        <w:t>Vooraf: Maatregelen en/of lastminute beheer afspraken?</w:t>
      </w:r>
    </w:p>
    <w:p w14:paraId="03193349" w14:textId="735850D3" w:rsidR="00B304EE" w:rsidRDefault="00B304EE" w:rsidP="00B304EE">
      <w:pPr>
        <w:pStyle w:val="Geenafstand"/>
      </w:pPr>
      <w:r>
        <w:t xml:space="preserve">Als </w:t>
      </w:r>
      <w:proofErr w:type="spellStart"/>
      <w:r w:rsidRPr="007F61D3">
        <w:t>nazorger</w:t>
      </w:r>
      <w:proofErr w:type="spellEnd"/>
      <w:r w:rsidRPr="007F61D3">
        <w:t>, mozaïekregisseur</w:t>
      </w:r>
      <w:r>
        <w:t xml:space="preserve">, </w:t>
      </w:r>
      <w:r w:rsidRPr="007F61D3">
        <w:t xml:space="preserve">gebiedscoördinator </w:t>
      </w:r>
      <w:r>
        <w:t xml:space="preserve">of beheerder zelf constateert dat er op het te maaien perceel weidevogels alarmeren, wijst dat op kuikens of nesten. De </w:t>
      </w:r>
      <w:proofErr w:type="spellStart"/>
      <w:r w:rsidR="000C0BAC" w:rsidRPr="000C0BAC">
        <w:t>nazorger</w:t>
      </w:r>
      <w:proofErr w:type="spellEnd"/>
      <w:r w:rsidR="000C0BAC" w:rsidRPr="000C0BAC">
        <w:t xml:space="preserve">, mozaïekregisseur, gebiedscoördinator </w:t>
      </w:r>
      <w:r w:rsidR="000C0BAC">
        <w:t>en</w:t>
      </w:r>
      <w:r w:rsidR="000C0BAC" w:rsidRPr="000C0BAC">
        <w:t xml:space="preserve"> beheerder </w:t>
      </w:r>
      <w:r>
        <w:t>hebben contact met elkaar en bespreken te nemen maatregelen.</w:t>
      </w:r>
      <w:r w:rsidR="000C0BAC">
        <w:t xml:space="preserve"> </w:t>
      </w:r>
      <w:r>
        <w:t xml:space="preserve">Zo nodig maken </w:t>
      </w:r>
      <w:r w:rsidR="000C0BAC" w:rsidRPr="007F61D3">
        <w:t xml:space="preserve">gebiedscoördinator </w:t>
      </w:r>
      <w:r w:rsidR="000C0BAC">
        <w:t xml:space="preserve">en beheerder </w:t>
      </w:r>
      <w:r>
        <w:t>last minute beheer afspraken. Waarbij de</w:t>
      </w:r>
      <w:r w:rsidR="000C0BAC">
        <w:t xml:space="preserve"> </w:t>
      </w:r>
      <w:r>
        <w:t>maaiwerkzaamheden dan in de vorm van stroken, een deel van het perceel of op het gehele perceel voor een</w:t>
      </w:r>
      <w:r w:rsidR="000C0BAC">
        <w:t xml:space="preserve"> </w:t>
      </w:r>
      <w:r>
        <w:t>bepaalde periode wordt uitgesteld.</w:t>
      </w:r>
      <w:r w:rsidR="0017785C">
        <w:t xml:space="preserve"> </w:t>
      </w:r>
      <w:r>
        <w:t xml:space="preserve">De </w:t>
      </w:r>
      <w:r w:rsidR="000C0BAC" w:rsidRPr="007F61D3">
        <w:t xml:space="preserve">gebiedscoördinator </w:t>
      </w:r>
      <w:r w:rsidR="0017785C">
        <w:t>bevestigd</w:t>
      </w:r>
      <w:r w:rsidR="000C0BAC">
        <w:t xml:space="preserve"> </w:t>
      </w:r>
      <w:r>
        <w:t>per mail de gemaakte afspraken: De tijdsduur van het uitstel, de</w:t>
      </w:r>
      <w:r w:rsidR="000C0BAC">
        <w:t xml:space="preserve"> </w:t>
      </w:r>
      <w:r>
        <w:t>manier van uitstel (stroken, deel of gehele perceel) en tarief van extra vergoeding</w:t>
      </w:r>
      <w:r w:rsidR="0017785C">
        <w:t>.</w:t>
      </w:r>
    </w:p>
    <w:p w14:paraId="0919291B" w14:textId="77777777" w:rsidR="0017785C" w:rsidRDefault="0017785C" w:rsidP="00B304EE">
      <w:pPr>
        <w:pStyle w:val="Geenafstand"/>
      </w:pPr>
    </w:p>
    <w:p w14:paraId="40CE8388" w14:textId="6DD5701E" w:rsidR="00172821" w:rsidRPr="00172821" w:rsidRDefault="00172821" w:rsidP="00172821">
      <w:pPr>
        <w:pStyle w:val="Geenafstand"/>
        <w:numPr>
          <w:ilvl w:val="0"/>
          <w:numId w:val="5"/>
        </w:numPr>
        <w:rPr>
          <w:b/>
          <w:bCs/>
        </w:rPr>
      </w:pPr>
      <w:r w:rsidRPr="00172821">
        <w:rPr>
          <w:b/>
          <w:bCs/>
        </w:rPr>
        <w:t>Kuikens aanwezig, maar wel maaien?</w:t>
      </w:r>
    </w:p>
    <w:p w14:paraId="79F1D620" w14:textId="51544FF8" w:rsidR="00172821" w:rsidRDefault="00172821" w:rsidP="00172821">
      <w:pPr>
        <w:pStyle w:val="Geenafstand"/>
      </w:pPr>
      <w:r>
        <w:t>Als er geen last minute afspraken gemaakt zijn, maar er zijn maar weinig kuikens aanwezig, kan er gemaaid worden. Er moet dan wel rekening gehouden met de volgende maatregelen:</w:t>
      </w:r>
    </w:p>
    <w:p w14:paraId="57FE3289" w14:textId="4CAA5764" w:rsidR="005655E0" w:rsidRDefault="00172821" w:rsidP="00172821">
      <w:pPr>
        <w:pStyle w:val="Geenafstand"/>
        <w:numPr>
          <w:ilvl w:val="0"/>
          <w:numId w:val="6"/>
        </w:numPr>
      </w:pPr>
      <w:r>
        <w:t>Een paar uur voorafgaand aan het maaien vlaggen plaatsen om kuikens naar andere percelen te</w:t>
      </w:r>
      <w:r w:rsidR="00DF0815">
        <w:t xml:space="preserve"> </w:t>
      </w:r>
      <w:r>
        <w:t>verjagen. Let op: Er moet wel wind aanwezig zijn, immers de vlaggen moeten ritselen en geluid maken;</w:t>
      </w:r>
    </w:p>
    <w:p w14:paraId="07D67BD3" w14:textId="40B9A996" w:rsidR="00965885" w:rsidRDefault="00965885" w:rsidP="00965885">
      <w:pPr>
        <w:pStyle w:val="Geenafstand"/>
        <w:numPr>
          <w:ilvl w:val="0"/>
          <w:numId w:val="6"/>
        </w:numPr>
      </w:pPr>
      <w:r>
        <w:t>Maai bij voorkeur eerst een baan en verlaat daarna het perceel. Kom later terug; in de tussentijd zullen de weidevogels vanwege de ontstane onrust hun kuikens uit het</w:t>
      </w:r>
    </w:p>
    <w:p w14:paraId="42DBDACD" w14:textId="121BA502" w:rsidR="00965885" w:rsidRDefault="00965885" w:rsidP="00965885">
      <w:pPr>
        <w:pStyle w:val="Geenafstand"/>
        <w:ind w:left="720"/>
      </w:pPr>
      <w:r>
        <w:t>perceel halen</w:t>
      </w:r>
      <w:r w:rsidR="00BB3522">
        <w:t>;</w:t>
      </w:r>
    </w:p>
    <w:p w14:paraId="7C139CCB" w14:textId="446415C6" w:rsidR="005655E0" w:rsidRDefault="00172821" w:rsidP="00172821">
      <w:pPr>
        <w:pStyle w:val="Geenafstand"/>
        <w:numPr>
          <w:ilvl w:val="0"/>
          <w:numId w:val="6"/>
        </w:numPr>
      </w:pPr>
      <w:r>
        <w:t>Zo veel mogelijk van binnen naar buiten maaien om kuikens niet in een steeds kleiner stuk hoog gras op</w:t>
      </w:r>
      <w:r w:rsidR="005655E0">
        <w:t xml:space="preserve"> </w:t>
      </w:r>
      <w:r>
        <w:t xml:space="preserve">te sluiten. Overleg bij twijfel hierover met de </w:t>
      </w:r>
      <w:r w:rsidR="000B0413">
        <w:t>mozaïek</w:t>
      </w:r>
      <w:r w:rsidR="005655E0">
        <w:t>regisseur</w:t>
      </w:r>
      <w:r>
        <w:t>;</w:t>
      </w:r>
    </w:p>
    <w:p w14:paraId="29A64D68" w14:textId="77777777" w:rsidR="005655E0" w:rsidRDefault="00172821" w:rsidP="00172821">
      <w:pPr>
        <w:pStyle w:val="Geenafstand"/>
        <w:numPr>
          <w:ilvl w:val="0"/>
          <w:numId w:val="6"/>
        </w:numPr>
      </w:pPr>
      <w:r>
        <w:lastRenderedPageBreak/>
        <w:t>Er wordt alleen bij daglicht gemaaid. In het donker, bij gevaar, “drukken” weidevogels en hun kuikens</w:t>
      </w:r>
      <w:r w:rsidR="005655E0">
        <w:t xml:space="preserve"> </w:t>
      </w:r>
      <w:r>
        <w:t xml:space="preserve">zich tegen de grond. Ze blijven dus zitten, worden niet gezien en mogelijk </w:t>
      </w:r>
      <w:proofErr w:type="spellStart"/>
      <w:r>
        <w:t>uitgemaaid</w:t>
      </w:r>
      <w:proofErr w:type="spellEnd"/>
      <w:r>
        <w:t>;</w:t>
      </w:r>
    </w:p>
    <w:p w14:paraId="406B5B47" w14:textId="77777777" w:rsidR="005655E0" w:rsidRDefault="00172821" w:rsidP="00172821">
      <w:pPr>
        <w:pStyle w:val="Geenafstand"/>
        <w:numPr>
          <w:ilvl w:val="0"/>
          <w:numId w:val="6"/>
        </w:numPr>
      </w:pPr>
      <w:r>
        <w:t>Maximum maaisnelheid is 8 Km per uur</w:t>
      </w:r>
    </w:p>
    <w:p w14:paraId="3D40D496" w14:textId="7588E236" w:rsidR="005655E0" w:rsidRDefault="00172821" w:rsidP="00172821">
      <w:pPr>
        <w:pStyle w:val="Geenafstand"/>
        <w:numPr>
          <w:ilvl w:val="0"/>
          <w:numId w:val="6"/>
        </w:numPr>
      </w:pPr>
      <w:r>
        <w:t xml:space="preserve">Gebruik van een </w:t>
      </w:r>
      <w:hyperlink r:id="rId10" w:history="1">
        <w:r w:rsidRPr="0012259A">
          <w:rPr>
            <w:rStyle w:val="Hyperlink"/>
          </w:rPr>
          <w:t>wildredder</w:t>
        </w:r>
      </w:hyperlink>
      <w:r>
        <w:t xml:space="preserve"> wordt aanbevolen;</w:t>
      </w:r>
    </w:p>
    <w:p w14:paraId="5FDDEE02" w14:textId="3078BC3D" w:rsidR="000442BA" w:rsidRDefault="00172821" w:rsidP="00965885">
      <w:pPr>
        <w:pStyle w:val="Geenafstand"/>
        <w:numPr>
          <w:ilvl w:val="0"/>
          <w:numId w:val="6"/>
        </w:numPr>
      </w:pPr>
      <w:r>
        <w:t>Eventueel kan vrijwilliger tijdens maaien op de tractor meegenomen worden. Hij kan kuikens verjagen</w:t>
      </w:r>
      <w:r w:rsidR="000442BA">
        <w:t>/verplaatsen.</w:t>
      </w:r>
    </w:p>
    <w:p w14:paraId="79423CF4" w14:textId="77777777" w:rsidR="00965885" w:rsidRDefault="00965885" w:rsidP="00965885">
      <w:pPr>
        <w:pStyle w:val="Geenafstand"/>
      </w:pPr>
    </w:p>
    <w:p w14:paraId="6C21B8A6" w14:textId="1A90E6B7" w:rsidR="000442BA" w:rsidRPr="000442BA" w:rsidRDefault="000442BA" w:rsidP="000442BA">
      <w:pPr>
        <w:pStyle w:val="Geenafstand"/>
        <w:numPr>
          <w:ilvl w:val="0"/>
          <w:numId w:val="5"/>
        </w:numPr>
        <w:rPr>
          <w:b/>
          <w:bCs/>
        </w:rPr>
      </w:pPr>
      <w:r w:rsidRPr="000442BA">
        <w:rPr>
          <w:b/>
          <w:bCs/>
        </w:rPr>
        <w:t>Nesten aanwezig, maar wel maaien?</w:t>
      </w:r>
    </w:p>
    <w:p w14:paraId="2974508F" w14:textId="31AEAEE6" w:rsidR="000442BA" w:rsidRDefault="000442BA" w:rsidP="000442BA">
      <w:pPr>
        <w:pStyle w:val="Geenafstand"/>
      </w:pPr>
      <w:r>
        <w:t>Als er geen last minute afspraken gemaakt zijn, maar er zijn nog een klein aantal nesten aanwezig, kan er gemaaid worden. Er moet dan wel rekening gehouden met de volgende maatregelen:</w:t>
      </w:r>
    </w:p>
    <w:p w14:paraId="511DCE76" w14:textId="77777777" w:rsidR="000442BA" w:rsidRDefault="000442BA" w:rsidP="000442BA">
      <w:pPr>
        <w:pStyle w:val="Geenafstand"/>
        <w:numPr>
          <w:ilvl w:val="0"/>
          <w:numId w:val="7"/>
        </w:numPr>
      </w:pPr>
      <w:r>
        <w:t xml:space="preserve">Er wordt alleen bij daglicht gemaaid. In het donker, bij gevaar, “drukken” weidevogels en hun kuikens zich tegen de grond. Ze blijven dus zitten, worden niet gezien en mogelijk </w:t>
      </w:r>
      <w:proofErr w:type="spellStart"/>
      <w:r>
        <w:t>uitgemaaid</w:t>
      </w:r>
      <w:proofErr w:type="spellEnd"/>
      <w:r>
        <w:t>;</w:t>
      </w:r>
    </w:p>
    <w:p w14:paraId="12525A8D" w14:textId="3763A353" w:rsidR="000442BA" w:rsidRDefault="000442BA" w:rsidP="000442BA">
      <w:pPr>
        <w:pStyle w:val="Geenafstand"/>
        <w:numPr>
          <w:ilvl w:val="0"/>
          <w:numId w:val="7"/>
        </w:numPr>
      </w:pPr>
      <w:r>
        <w:t xml:space="preserve">Rondom nesten moet een enclave gras van minimaal 50 mtr2 (ongeveer 7x7 meter) blijven staan. </w:t>
      </w:r>
    </w:p>
    <w:p w14:paraId="5BC7D918" w14:textId="77777777" w:rsidR="000442BA" w:rsidRDefault="000442BA" w:rsidP="000442BA">
      <w:pPr>
        <w:pStyle w:val="Geenafstand"/>
      </w:pPr>
    </w:p>
    <w:p w14:paraId="29E954D5" w14:textId="09A80EB6" w:rsidR="00EF36E7" w:rsidRPr="00F848A9" w:rsidRDefault="00EF36E7" w:rsidP="00EF36E7">
      <w:pPr>
        <w:pStyle w:val="Geenafstand"/>
        <w:numPr>
          <w:ilvl w:val="0"/>
          <w:numId w:val="5"/>
        </w:numPr>
        <w:rPr>
          <w:b/>
          <w:bCs/>
        </w:rPr>
      </w:pPr>
      <w:r w:rsidRPr="00F848A9">
        <w:rPr>
          <w:b/>
          <w:bCs/>
        </w:rPr>
        <w:t>Kuikens en nesten aanwezig, maar wel maaien?</w:t>
      </w:r>
    </w:p>
    <w:p w14:paraId="6DCD578A" w14:textId="5C547F0F" w:rsidR="00EF36E7" w:rsidRDefault="00EF36E7" w:rsidP="00EF36E7">
      <w:pPr>
        <w:pStyle w:val="Geenafstand"/>
      </w:pPr>
      <w:r>
        <w:t>Als er geen last minute afspraken gemaakt zijn, maar er zijn nog wel een paar nesten en wat kuikens aanwezig,</w:t>
      </w:r>
      <w:r w:rsidR="00F848A9">
        <w:t xml:space="preserve"> </w:t>
      </w:r>
      <w:r>
        <w:t xml:space="preserve">kan er gemaaid worden. De </w:t>
      </w:r>
      <w:r w:rsidR="00F848A9" w:rsidRPr="00F848A9">
        <w:t xml:space="preserve">mozaïekregisseur </w:t>
      </w:r>
      <w:r>
        <w:t>neemt hierover de beslissing! Er moet dan wel</w:t>
      </w:r>
      <w:r w:rsidR="00F848A9">
        <w:t xml:space="preserve"> </w:t>
      </w:r>
      <w:r>
        <w:t>rekening gehouden met de volgende maatregelen:</w:t>
      </w:r>
    </w:p>
    <w:p w14:paraId="042FF71F" w14:textId="77777777" w:rsidR="00F848A9" w:rsidRDefault="00EF36E7" w:rsidP="00EF36E7">
      <w:pPr>
        <w:pStyle w:val="Geenafstand"/>
        <w:numPr>
          <w:ilvl w:val="0"/>
          <w:numId w:val="8"/>
        </w:numPr>
      </w:pPr>
      <w:r>
        <w:t xml:space="preserve">Overleg met </w:t>
      </w:r>
      <w:proofErr w:type="spellStart"/>
      <w:r w:rsidR="00F848A9">
        <w:t>nazorger</w:t>
      </w:r>
      <w:proofErr w:type="spellEnd"/>
      <w:r>
        <w:t xml:space="preserve"> en/of </w:t>
      </w:r>
      <w:r w:rsidR="00F848A9" w:rsidRPr="00F848A9">
        <w:t xml:space="preserve">mozaïekregisseur </w:t>
      </w:r>
      <w:r>
        <w:t>over het al dan niet</w:t>
      </w:r>
      <w:r w:rsidR="00F848A9">
        <w:t xml:space="preserve"> </w:t>
      </w:r>
      <w:r>
        <w:t>plaatsen van vlaggen een paar uur voorafgaand aan het maaien;</w:t>
      </w:r>
    </w:p>
    <w:p w14:paraId="4D201457" w14:textId="77777777" w:rsidR="00BB3522" w:rsidRDefault="00BB3522" w:rsidP="00BB3522">
      <w:pPr>
        <w:pStyle w:val="Geenafstand"/>
        <w:numPr>
          <w:ilvl w:val="0"/>
          <w:numId w:val="8"/>
        </w:numPr>
      </w:pPr>
      <w:r>
        <w:t>Maai bij voorkeur eerst een baan en verlaat daarna het perceel. Kom later terug; in de tussentijd zullen de weidevogels vanwege de ontstane onrust hun kuikens uit het</w:t>
      </w:r>
    </w:p>
    <w:p w14:paraId="0815F336" w14:textId="221A1A30" w:rsidR="00BB3522" w:rsidRDefault="00BB3522" w:rsidP="00BB3522">
      <w:pPr>
        <w:pStyle w:val="Geenafstand"/>
        <w:ind w:left="720"/>
      </w:pPr>
      <w:r>
        <w:t>perceel halen;</w:t>
      </w:r>
    </w:p>
    <w:p w14:paraId="42A58EC7" w14:textId="77777777" w:rsidR="00422844" w:rsidRDefault="00EF36E7" w:rsidP="00EF36E7">
      <w:pPr>
        <w:pStyle w:val="Geenafstand"/>
        <w:numPr>
          <w:ilvl w:val="0"/>
          <w:numId w:val="8"/>
        </w:numPr>
      </w:pPr>
      <w:r>
        <w:t>Zo veel mogelijk van binnen naar buiten maaien om kuikens niet in een steeds kleiner stuk hoog gras op</w:t>
      </w:r>
      <w:r w:rsidR="00BB3522">
        <w:t xml:space="preserve"> </w:t>
      </w:r>
      <w:r>
        <w:t xml:space="preserve">te sluiten. </w:t>
      </w:r>
      <w:r w:rsidR="00422844">
        <w:t xml:space="preserve"> </w:t>
      </w:r>
      <w:r>
        <w:t xml:space="preserve">Overleg bij twijfel hierover met de </w:t>
      </w:r>
      <w:r w:rsidR="00BB3522" w:rsidRPr="00F848A9">
        <w:t>mozaïekregisseur</w:t>
      </w:r>
      <w:r>
        <w:t>;</w:t>
      </w:r>
    </w:p>
    <w:p w14:paraId="3D42D08B" w14:textId="77777777" w:rsidR="00422844" w:rsidRDefault="00EF36E7" w:rsidP="00EF36E7">
      <w:pPr>
        <w:pStyle w:val="Geenafstand"/>
        <w:numPr>
          <w:ilvl w:val="0"/>
          <w:numId w:val="8"/>
        </w:numPr>
      </w:pPr>
      <w:r>
        <w:t>Er wordt alleen bij daglicht gemaaid. In het donker, bij gevaar, “drukken” weidevogels en hun kuikens</w:t>
      </w:r>
      <w:r w:rsidR="00422844">
        <w:t xml:space="preserve"> </w:t>
      </w:r>
      <w:r>
        <w:t>zich tegen de grond;</w:t>
      </w:r>
    </w:p>
    <w:p w14:paraId="2C638F1C" w14:textId="77777777" w:rsidR="00422844" w:rsidRDefault="00EF36E7" w:rsidP="00EF36E7">
      <w:pPr>
        <w:pStyle w:val="Geenafstand"/>
        <w:numPr>
          <w:ilvl w:val="0"/>
          <w:numId w:val="8"/>
        </w:numPr>
      </w:pPr>
      <w:r>
        <w:t>Maximum maaisnelheid is 8 Km per uur</w:t>
      </w:r>
    </w:p>
    <w:p w14:paraId="5BC1B95F" w14:textId="3299FEFD" w:rsidR="00EF36E7" w:rsidRDefault="00422844" w:rsidP="00EF36E7">
      <w:pPr>
        <w:pStyle w:val="Geenafstand"/>
        <w:numPr>
          <w:ilvl w:val="0"/>
          <w:numId w:val="8"/>
        </w:numPr>
      </w:pPr>
      <w:r>
        <w:t xml:space="preserve">Gebruik van een </w:t>
      </w:r>
      <w:hyperlink r:id="rId11" w:history="1">
        <w:r w:rsidRPr="0012259A">
          <w:rPr>
            <w:rStyle w:val="Hyperlink"/>
          </w:rPr>
          <w:t>wildredder</w:t>
        </w:r>
      </w:hyperlink>
      <w:r>
        <w:t xml:space="preserve"> wordt aanbevolen;</w:t>
      </w:r>
      <w:r w:rsidR="00EF36E7">
        <w:t>- Rondom nesten moet een enclave gras van minimaal 50 mtr2</w:t>
      </w:r>
      <w:r>
        <w:t xml:space="preserve"> </w:t>
      </w:r>
      <w:r w:rsidR="00EF36E7">
        <w:t>(ongeveer 7x7 meter) blijven staan. Bij het</w:t>
      </w:r>
      <w:r>
        <w:t xml:space="preserve"> </w:t>
      </w:r>
      <w:r w:rsidR="00EF36E7">
        <w:t>schudden mag er absoluut geen gras op het nest terecht komen</w:t>
      </w:r>
      <w:r>
        <w:t>.</w:t>
      </w:r>
    </w:p>
    <w:p w14:paraId="0CB8E40D" w14:textId="77777777" w:rsidR="00841C4E" w:rsidRDefault="00841C4E" w:rsidP="00841C4E">
      <w:pPr>
        <w:pStyle w:val="Geenafstand"/>
      </w:pPr>
    </w:p>
    <w:p w14:paraId="384A0884" w14:textId="4095FDB9" w:rsidR="00841C4E" w:rsidRPr="005F6749" w:rsidRDefault="005F6749" w:rsidP="00841C4E">
      <w:pPr>
        <w:pStyle w:val="Geenafstand"/>
        <w:rPr>
          <w:b/>
          <w:bCs/>
        </w:rPr>
      </w:pPr>
      <w:r w:rsidRPr="005F6749">
        <w:rPr>
          <w:b/>
          <w:bCs/>
        </w:rPr>
        <w:t>Tip!</w:t>
      </w:r>
    </w:p>
    <w:p w14:paraId="5F6E7783" w14:textId="2CCC5AEC" w:rsidR="004C5D1B" w:rsidRPr="006B0635" w:rsidRDefault="005F6749" w:rsidP="006B0635">
      <w:pPr>
        <w:pStyle w:val="Geenafstand"/>
        <w:numPr>
          <w:ilvl w:val="0"/>
          <w:numId w:val="9"/>
        </w:numPr>
      </w:pPr>
      <w:r>
        <w:t>Kuif- en krakeenden broeden voornamelijk in slootkanten. Maai deze slootkanten niet gedurende het broedseizoen.</w:t>
      </w:r>
    </w:p>
    <w:p w14:paraId="0D8BA295" w14:textId="0E259E81" w:rsidR="004C5D1B" w:rsidRDefault="004C5D1B">
      <w:pPr>
        <w:rPr>
          <w:rFonts w:asciiTheme="minorHAnsi" w:hAnsiTheme="minorHAnsi"/>
          <w:sz w:val="22"/>
          <w:szCs w:val="22"/>
        </w:rPr>
      </w:pPr>
      <w:r w:rsidRPr="0006662C">
        <w:rPr>
          <w:noProof/>
        </w:rPr>
        <w:lastRenderedPageBreak/>
        <w:drawing>
          <wp:anchor distT="0" distB="0" distL="114300" distR="114300" simplePos="0" relativeHeight="251658752" behindDoc="0" locked="0" layoutInCell="1" allowOverlap="1" wp14:anchorId="543E84AB" wp14:editId="66EDBC8C">
            <wp:simplePos x="0" y="0"/>
            <wp:positionH relativeFrom="column">
              <wp:posOffset>-584835</wp:posOffset>
            </wp:positionH>
            <wp:positionV relativeFrom="paragraph">
              <wp:posOffset>514985</wp:posOffset>
            </wp:positionV>
            <wp:extent cx="9867900" cy="4177665"/>
            <wp:effectExtent l="0" t="0" r="0" b="0"/>
            <wp:wrapThrough wrapText="bothSides">
              <wp:wrapPolygon edited="0">
                <wp:start x="0" y="0"/>
                <wp:lineTo x="0" y="21472"/>
                <wp:lineTo x="21558" y="21472"/>
                <wp:lineTo x="21558" y="0"/>
                <wp:lineTo x="0" y="0"/>
              </wp:wrapPolygon>
            </wp:wrapThrough>
            <wp:docPr id="1" name="Afbeelding 1"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diagram&#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9867900" cy="4177665"/>
                    </a:xfrm>
                    <a:prstGeom prst="rect">
                      <a:avLst/>
                    </a:prstGeom>
                  </pic:spPr>
                </pic:pic>
              </a:graphicData>
            </a:graphic>
            <wp14:sizeRelH relativeFrom="margin">
              <wp14:pctWidth>0</wp14:pctWidth>
            </wp14:sizeRelH>
            <wp14:sizeRelV relativeFrom="margin">
              <wp14:pctHeight>0</wp14:pctHeight>
            </wp14:sizeRelV>
          </wp:anchor>
        </w:drawing>
      </w:r>
    </w:p>
    <w:sectPr w:rsidR="004C5D1B" w:rsidSect="00C51ED3">
      <w:headerReference w:type="default" r:id="rId13"/>
      <w:footerReference w:type="default" r:id="rId14"/>
      <w:pgSz w:w="16838" w:h="11906" w:orient="landscape"/>
      <w:pgMar w:top="1417" w:right="1417" w:bottom="1417" w:left="1701" w:header="708"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75591" w14:textId="77777777" w:rsidR="00D15CDA" w:rsidRDefault="00D15CDA" w:rsidP="008E00C3">
      <w:pPr>
        <w:spacing w:after="0" w:line="240" w:lineRule="auto"/>
      </w:pPr>
      <w:r>
        <w:separator/>
      </w:r>
    </w:p>
  </w:endnote>
  <w:endnote w:type="continuationSeparator" w:id="0">
    <w:p w14:paraId="67E554BB" w14:textId="77777777" w:rsidR="00D15CDA" w:rsidRDefault="00D15CDA" w:rsidP="008E0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3A756" w14:textId="7FA7B361" w:rsidR="003B770C" w:rsidRDefault="00B506A6" w:rsidP="00DB6DFB">
    <w:pPr>
      <w:pStyle w:val="Voettekst"/>
    </w:pPr>
    <w:r>
      <w:rPr>
        <w:noProof/>
      </w:rPr>
      <mc:AlternateContent>
        <mc:Choice Requires="wps">
          <w:drawing>
            <wp:anchor distT="45720" distB="45720" distL="114300" distR="114300" simplePos="0" relativeHeight="251655680" behindDoc="0" locked="0" layoutInCell="1" allowOverlap="1" wp14:anchorId="399D5DEA" wp14:editId="1597E2DF">
              <wp:simplePos x="0" y="0"/>
              <wp:positionH relativeFrom="column">
                <wp:posOffset>3233420</wp:posOffset>
              </wp:positionH>
              <wp:positionV relativeFrom="paragraph">
                <wp:posOffset>-74295</wp:posOffset>
              </wp:positionV>
              <wp:extent cx="2588895" cy="335915"/>
              <wp:effectExtent l="0" t="0" r="0" b="0"/>
              <wp:wrapSquare wrapText="bothSides"/>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895" cy="335915"/>
                      </a:xfrm>
                      <a:prstGeom prst="rect">
                        <a:avLst/>
                      </a:prstGeom>
                      <a:noFill/>
                      <a:ln w="9525">
                        <a:noFill/>
                        <a:miter lim="800000"/>
                        <a:headEnd/>
                        <a:tailEnd/>
                      </a:ln>
                    </wps:spPr>
                    <wps:txbx>
                      <w:txbxContent>
                        <w:p w14:paraId="2723FEE2" w14:textId="653DB70E" w:rsidR="003B770C" w:rsidRPr="009763A7" w:rsidRDefault="00B506A6" w:rsidP="009763A7">
                          <w:pPr>
                            <w:jc w:val="right"/>
                            <w:rPr>
                              <w:i/>
                              <w:iCs/>
                              <w:color w:val="005551"/>
                              <w:sz w:val="24"/>
                              <w:szCs w:val="24"/>
                            </w:rPr>
                          </w:pPr>
                          <w:r>
                            <w:rPr>
                              <w:i/>
                              <w:iCs/>
                              <w:color w:val="005551"/>
                              <w:sz w:val="24"/>
                              <w:szCs w:val="24"/>
                            </w:rPr>
                            <w:t xml:space="preserve">Werken aan een </w:t>
                          </w:r>
                          <w:r w:rsidRPr="00B506A6">
                            <w:rPr>
                              <w:b/>
                              <w:bCs/>
                              <w:i/>
                              <w:iCs/>
                              <w:color w:val="005551"/>
                              <w:sz w:val="24"/>
                              <w:szCs w:val="24"/>
                            </w:rPr>
                            <w:t>waardevol</w:t>
                          </w:r>
                          <w:r>
                            <w:rPr>
                              <w:i/>
                              <w:iCs/>
                              <w:color w:val="005551"/>
                              <w:sz w:val="24"/>
                              <w:szCs w:val="24"/>
                            </w:rPr>
                            <w:t xml:space="preserve"> landschap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9D5DEA" id="_x0000_t202" coordsize="21600,21600" o:spt="202" path="m,l,21600r21600,l21600,xe">
              <v:stroke joinstyle="miter"/>
              <v:path gradientshapeok="t" o:connecttype="rect"/>
            </v:shapetype>
            <v:shape id="Tekstvak 2" o:spid="_x0000_s1026" type="#_x0000_t202" style="position:absolute;margin-left:254.6pt;margin-top:-5.85pt;width:203.85pt;height:26.4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38y+QEAAM0DAAAOAAAAZHJzL2Uyb0RvYy54bWysU8tu2zAQvBfoPxC817Idq7UFy0GaNEWB&#10;9AGk/QCaoiyiJJdd0pbcr8+SchyjvRXVgeBqydmd2eH6erCGHRQGDa7ms8mUM+UkNNrtav7j+/2b&#10;JWchCtcIA07V/KgCv968frXufaXm0IFpFDICcaHqfc27GH1VFEF2yoowAa8cJVtAKyKFuCsaFD2h&#10;W1PMp9O3RQ/YeASpQqC/d2OSbzJ+2yoZv7ZtUJGZmlNvMa+Y121ai81aVDsUvtPy1Ib4hy6s0I6K&#10;nqHuRBRsj/ovKKslQoA2TiTYAtpWS5U5EJvZ9A82j53wKnMhcYI/yxT+H6z8cnj035DF4T0MNMBM&#10;IvgHkD8Dc3DbCbdTN4jQd0o0VHiWJCt6H6rT1SR1qEIC2fafoaEhi32EDDS0aJMqxJMROg3geBZd&#10;DZFJ+jkvl8vlquRMUu7qqlzNylxCVM+3PYb4UYFlaVNzpKFmdHF4CDF1I6rnI6mYg3ttTB6scayv&#10;+aqcl/nCRcbqSL4z2tZ8OU3f6IRE8oNr8uUotBn3VMC4E+tEdKQch+1ABxP7LTRH4o8w+oveA206&#10;wN+c9eStmodfe4GKM/PJkYar2WKRzJiDRfluTgFeZraXGeEkQdU8cjZub2M28Mj1hrRudZbhpZNT&#10;r+SZrM7J38mUl3E+9fIKN08AAAD//wMAUEsDBBQABgAIAAAAIQDQQ++i3wAAAAoBAAAPAAAAZHJz&#10;L2Rvd25yZXYueG1sTI/LTsMwEEX3SPyDNUjsWttRW0jIpEIgtiDKQ2LnxtMkIh5HsduEv8es6HJ0&#10;j+49U25n14sTjaHzjKCXCgRx7W3HDcL729PiFkSIhq3pPRPCDwXYVpcXpSmsn/iVTrvYiFTCoTAI&#10;bYxDIWWoW3ImLP1AnLKDH52J6RwbaUczpXLXy0ypjXSm47TQmoEeWqq/d0eH8PF8+PpcqZfm0a2H&#10;yc9Ksssl4vXVfH8HItIc/2H400/qUCWnvT+yDaJHWKs8SyjCQusbEInI9SYHsUdY6QxkVcrzF6pf&#10;AAAA//8DAFBLAQItABQABgAIAAAAIQC2gziS/gAAAOEBAAATAAAAAAAAAAAAAAAAAAAAAABbQ29u&#10;dGVudF9UeXBlc10ueG1sUEsBAi0AFAAGAAgAAAAhADj9If/WAAAAlAEAAAsAAAAAAAAAAAAAAAAA&#10;LwEAAF9yZWxzLy5yZWxzUEsBAi0AFAAGAAgAAAAhAAt7fzL5AQAAzQMAAA4AAAAAAAAAAAAAAAAA&#10;LgIAAGRycy9lMm9Eb2MueG1sUEsBAi0AFAAGAAgAAAAhANBD76LfAAAACgEAAA8AAAAAAAAAAAAA&#10;AAAAUwQAAGRycy9kb3ducmV2LnhtbFBLBQYAAAAABAAEAPMAAABfBQAAAAA=&#10;" filled="f" stroked="f">
              <v:textbox>
                <w:txbxContent>
                  <w:p w14:paraId="2723FEE2" w14:textId="653DB70E" w:rsidR="003B770C" w:rsidRPr="009763A7" w:rsidRDefault="00B506A6" w:rsidP="009763A7">
                    <w:pPr>
                      <w:jc w:val="right"/>
                      <w:rPr>
                        <w:i/>
                        <w:iCs/>
                        <w:color w:val="005551"/>
                        <w:sz w:val="24"/>
                        <w:szCs w:val="24"/>
                      </w:rPr>
                    </w:pPr>
                    <w:r>
                      <w:rPr>
                        <w:i/>
                        <w:iCs/>
                        <w:color w:val="005551"/>
                        <w:sz w:val="24"/>
                        <w:szCs w:val="24"/>
                      </w:rPr>
                      <w:t xml:space="preserve">Werken aan een </w:t>
                    </w:r>
                    <w:r w:rsidRPr="00B506A6">
                      <w:rPr>
                        <w:b/>
                        <w:bCs/>
                        <w:i/>
                        <w:iCs/>
                        <w:color w:val="005551"/>
                        <w:sz w:val="24"/>
                        <w:szCs w:val="24"/>
                      </w:rPr>
                      <w:t>waardevol</w:t>
                    </w:r>
                    <w:r>
                      <w:rPr>
                        <w:i/>
                        <w:iCs/>
                        <w:color w:val="005551"/>
                        <w:sz w:val="24"/>
                        <w:szCs w:val="24"/>
                      </w:rPr>
                      <w:t xml:space="preserve"> landschap</w:t>
                    </w:r>
                  </w:p>
                </w:txbxContent>
              </v:textbox>
              <w10:wrap type="square"/>
            </v:shape>
          </w:pict>
        </mc:Fallback>
      </mc:AlternateContent>
    </w:r>
    <w:r w:rsidR="009763A7">
      <w:rPr>
        <w:noProof/>
      </w:rPr>
      <mc:AlternateContent>
        <mc:Choice Requires="wps">
          <w:drawing>
            <wp:anchor distT="45720" distB="45720" distL="114300" distR="114300" simplePos="0" relativeHeight="251661824" behindDoc="0" locked="0" layoutInCell="1" allowOverlap="1" wp14:anchorId="25EC80F2" wp14:editId="0FA2B50C">
              <wp:simplePos x="0" y="0"/>
              <wp:positionH relativeFrom="column">
                <wp:posOffset>2849544</wp:posOffset>
              </wp:positionH>
              <wp:positionV relativeFrom="paragraph">
                <wp:posOffset>-360081</wp:posOffset>
              </wp:positionV>
              <wp:extent cx="3035935" cy="154940"/>
              <wp:effectExtent l="0" t="0" r="0" b="0"/>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935" cy="154940"/>
                      </a:xfrm>
                      <a:prstGeom prst="rect">
                        <a:avLst/>
                      </a:prstGeom>
                      <a:solidFill>
                        <a:srgbClr val="A9C6C5"/>
                      </a:solidFill>
                      <a:ln w="9525">
                        <a:noFill/>
                        <a:miter lim="800000"/>
                        <a:headEnd/>
                        <a:tailEnd/>
                      </a:ln>
                    </wps:spPr>
                    <wps:txbx>
                      <w:txbxContent>
                        <w:p w14:paraId="7B1EC931" w14:textId="77777777" w:rsidR="009763A7" w:rsidRPr="00236AE2" w:rsidRDefault="009763A7" w:rsidP="009763A7">
                          <w:pPr>
                            <w:rPr>
                              <w:color w:va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C80F2" id="_x0000_s1027" type="#_x0000_t202" style="position:absolute;margin-left:224.35pt;margin-top:-28.35pt;width:239.05pt;height:12.2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3KcFAIAAP0DAAAOAAAAZHJzL2Uyb0RvYy54bWysk9tu2zAMhu8H7B0E3S92Du4aI06Rpesw&#10;oDsA3R5AluRYmCxqkhK7e/pSspsG3d0wXwiiSf0iP1Kbm6HT5CSdV2AqOp/llEjDQShzqOjPH3fv&#10;rinxgRnBNBhZ0Ufp6c327ZtNb0u5gBa0kI6giPFlbyvahmDLLPO8lR3zM7DSoLMB17GApjtkwrEe&#10;1TudLfL8KuvBCeuAS+/x7+3opNuk3zSSh29N42UguqKYW0irS2sd12y7YeXBMdsqPqXB/iGLjimD&#10;l56lbllg5OjUX1Kd4g48NGHGocugaRSXqQasZp6/quahZVamWhCOt2dM/v/J8q+nB/vdkTB8gAEb&#10;mIrw9h74L08M7FtmDnLnHPStZAIvnkdkWW99OR2NqH3po0jdfwGBTWbHAEloaFwXqWCdBNWxAY9n&#10;6HIIhOPPZb4s1suCEo6+ebFar1JXMlY+n7bOh08SOhI3FXXY1KTOTvc+xGxY+RwSL/OglbhTWifD&#10;Heq9duTEcAB26/3VvkgFvArThvQVXReLIikbiOfTbHQq4IBq1VX0Oo/fODKRxkcjUkhgSo97zESb&#10;CU8kMrIJQz0QJSZ2kVYN4hF5ORjnEd8PblpwfyjpcRYr6n8fmZOU6M8Gma/nK4RCQjJWxfsFGu7S&#10;U196mOEoVdFAybjdhzTwEYeBHfamUQnbSyZTyjhjieb0HuIQX9op6uXVbp8AAAD//wMAUEsDBBQA&#10;BgAIAAAAIQC91dgc4AAAAAsBAAAPAAAAZHJzL2Rvd25yZXYueG1sTI8xT8MwEIV3JP6DdUhsrdMk&#10;hDbEqRCIDYa2MLC58ZFExGcrdtrAr+eYYLu79/Tue9V2toM44Rh6RwpWywQEUuNMT62C18PTYg0i&#10;RE1GD45QwRcG2NaXF5UujTvTDk/72AoOoVBqBV2MvpQyNB1aHZbOI7H24UarI69jK82ozxxuB5km&#10;SSGt7ok/dNrjQ4fN536ynJJvfJGtnqN58d+Ht/fHqd8Vk1LXV/P9HYiIc/wzwy8+o0PNTEc3kQli&#10;UJDn61u2KljcFDywY5MWXObIlyzNQNaV/N+h/gEAAP//AwBQSwECLQAUAAYACAAAACEAtoM4kv4A&#10;AADhAQAAEwAAAAAAAAAAAAAAAAAAAAAAW0NvbnRlbnRfVHlwZXNdLnhtbFBLAQItABQABgAIAAAA&#10;IQA4/SH/1gAAAJQBAAALAAAAAAAAAAAAAAAAAC8BAABfcmVscy8ucmVsc1BLAQItABQABgAIAAAA&#10;IQDTk3KcFAIAAP0DAAAOAAAAAAAAAAAAAAAAAC4CAABkcnMvZTJvRG9jLnhtbFBLAQItABQABgAI&#10;AAAAIQC91dgc4AAAAAsBAAAPAAAAAAAAAAAAAAAAAG4EAABkcnMvZG93bnJldi54bWxQSwUGAAAA&#10;AAQABADzAAAAewUAAAAA&#10;" fillcolor="#a9c6c5" stroked="f">
              <v:textbox>
                <w:txbxContent>
                  <w:p w14:paraId="7B1EC931" w14:textId="77777777" w:rsidR="009763A7" w:rsidRPr="00236AE2" w:rsidRDefault="009763A7" w:rsidP="009763A7">
                    <w:pPr>
                      <w:rPr>
                        <w:color w:val="FFFFFF"/>
                      </w:rPr>
                    </w:pPr>
                  </w:p>
                </w:txbxContent>
              </v:textbox>
              <w10:wrap type="square"/>
            </v:shape>
          </w:pict>
        </mc:Fallback>
      </mc:AlternateContent>
    </w:r>
    <w:r w:rsidR="009763A7">
      <w:rPr>
        <w:noProof/>
      </w:rPr>
      <mc:AlternateContent>
        <mc:Choice Requires="wps">
          <w:drawing>
            <wp:anchor distT="45720" distB="45720" distL="114300" distR="114300" simplePos="0" relativeHeight="251658752" behindDoc="0" locked="0" layoutInCell="1" allowOverlap="1" wp14:anchorId="45ED55CB" wp14:editId="02AE548A">
              <wp:simplePos x="0" y="0"/>
              <wp:positionH relativeFrom="column">
                <wp:posOffset>-184150</wp:posOffset>
              </wp:positionH>
              <wp:positionV relativeFrom="paragraph">
                <wp:posOffset>-357505</wp:posOffset>
              </wp:positionV>
              <wp:extent cx="3035935" cy="154940"/>
              <wp:effectExtent l="0" t="0" r="0" b="0"/>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935" cy="154940"/>
                      </a:xfrm>
                      <a:prstGeom prst="rect">
                        <a:avLst/>
                      </a:prstGeom>
                      <a:solidFill>
                        <a:srgbClr val="6286C0"/>
                      </a:solidFill>
                      <a:ln w="9525">
                        <a:noFill/>
                        <a:miter lim="800000"/>
                        <a:headEnd/>
                        <a:tailEnd/>
                      </a:ln>
                    </wps:spPr>
                    <wps:txbx>
                      <w:txbxContent>
                        <w:p w14:paraId="1CBE9116" w14:textId="6A4288EB" w:rsidR="003B770C" w:rsidRPr="00236AE2" w:rsidRDefault="003B770C" w:rsidP="003B770C">
                          <w:pPr>
                            <w:rPr>
                              <w:color w:va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ED55CB" id="_x0000_s1028" type="#_x0000_t202" style="position:absolute;margin-left:-14.5pt;margin-top:-28.15pt;width:239.05pt;height:12.2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ooFQIAAP0DAAAOAAAAZHJzL2Uyb0RvYy54bWysU9tu2zAMfR+wfxD0vthx4iwx4hRdug4D&#10;ugvQ7gNkWY6FyaImKbGzry8lJ2nWvQ3zg0Ca5BF5eLS+GTpFDsI6Cbqk00lKidAcaql3Jf3xdP9u&#10;SYnzTNdMgRYlPQpHbzZv36x7U4gMWlC1sARBtCt6U9LWe1MkieOt6JibgBEagw3Yjnl07S6pLesR&#10;vVNJlqaLpAdbGwtcOId/78Yg3UT8phHcf2saJzxRJcXefDxtPKtwJps1K3aWmVbyUxvsH7romNR4&#10;6QXqjnlG9lb+BdVJbsFB4yccugSaRnIRZ8BppumraR5bZkScBclx5kKT+3+w/Ovh0Xy3xA8fYMAF&#10;xiGceQD+0xEN25bpnbi1FvpWsBovngbKkt644lQaqHaFCyBV/wVqXDLbe4hAQ2O7wArOSRAdF3C8&#10;kC4GTzj+nKWzfDXLKeEYm+bz1TxuJWHFudpY5z8J6EgwSmpxqRGdHR6cD92w4pwSLnOgZH0vlYqO&#10;3VVbZcmBoQAW2XKxPaP/kaY06Uu6yrM8ImsI9VEbnfQoUCW7ki7T8I2SCWx81HVM8Uyq0cZOlD7R&#10;ExgZufFDNRBZlzQLtYGtCuoj8mVh1CO+HzRasL8p6VGLJXW/9swKStRnjZyvpnMkhfjozPP3GTr2&#10;OlJdR5jmCFVST8lobn0UfKBDwy3uppGRtpdOTi2jxiKbp/cQRHztx6yXV7t5BgAA//8DAFBLAwQU&#10;AAYACAAAACEAoaKdduEAAAALAQAADwAAAGRycy9kb3ducmV2LnhtbEyPQU/DMAyF70j8h8hI3La0&#10;W6loaToh0A47ILGCxDVrTFuWOFWTbeXfY05ws/2enr9XbWZnxRmnMHhSkC4TEEitNwN1Ct7ftot7&#10;ECFqMtp6QgXfGGBTX19VujT+Qns8N7ETHEKh1Ar6GMdSytD26HRY+hGJtU8/OR15nTppJn3hcGfl&#10;Kkly6fRA/KHXIz712B6bk1OQm26Px/Yj+2ps+7J7ttvdK1mlbm/mxwcQEef4Z4ZffEaHmpkO/kQm&#10;CKtgsSq4S+ThLl+DYEeWFSmIA1/WaQGyruT/DvUPAAAA//8DAFBLAQItABQABgAIAAAAIQC2gziS&#10;/gAAAOEBAAATAAAAAAAAAAAAAAAAAAAAAABbQ29udGVudF9UeXBlc10ueG1sUEsBAi0AFAAGAAgA&#10;AAAhADj9If/WAAAAlAEAAAsAAAAAAAAAAAAAAAAALwEAAF9yZWxzLy5yZWxzUEsBAi0AFAAGAAgA&#10;AAAhAKnGyigVAgAA/QMAAA4AAAAAAAAAAAAAAAAALgIAAGRycy9lMm9Eb2MueG1sUEsBAi0AFAAG&#10;AAgAAAAhAKGinXbhAAAACwEAAA8AAAAAAAAAAAAAAAAAbwQAAGRycy9kb3ducmV2LnhtbFBLBQYA&#10;AAAABAAEAPMAAAB9BQAAAAA=&#10;" fillcolor="#6286c0" stroked="f">
              <v:textbox>
                <w:txbxContent>
                  <w:p w14:paraId="1CBE9116" w14:textId="6A4288EB" w:rsidR="003B770C" w:rsidRPr="00236AE2" w:rsidRDefault="003B770C" w:rsidP="003B770C">
                    <w:pPr>
                      <w:rPr>
                        <w:color w:val="FFFFFF"/>
                      </w:rPr>
                    </w:pPr>
                  </w:p>
                </w:txbxContent>
              </v:textbox>
              <w10:wrap type="square"/>
            </v:shape>
          </w:pict>
        </mc:Fallback>
      </mc:AlternateContent>
    </w:r>
  </w:p>
  <w:p w14:paraId="63CA7E2A" w14:textId="6C5CEC75" w:rsidR="003B770C" w:rsidRDefault="003B77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AED2B" w14:textId="77777777" w:rsidR="00D15CDA" w:rsidRDefault="00D15CDA" w:rsidP="008E00C3">
      <w:pPr>
        <w:spacing w:after="0" w:line="240" w:lineRule="auto"/>
      </w:pPr>
      <w:r>
        <w:separator/>
      </w:r>
    </w:p>
  </w:footnote>
  <w:footnote w:type="continuationSeparator" w:id="0">
    <w:p w14:paraId="019DA6F7" w14:textId="77777777" w:rsidR="00D15CDA" w:rsidRDefault="00D15CDA" w:rsidP="008E0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D8AAD" w14:textId="07A6AD79" w:rsidR="008E00C3" w:rsidRPr="003F12A1" w:rsidRDefault="003F12A1">
    <w:pPr>
      <w:pStyle w:val="Koptekst"/>
      <w:rPr>
        <w:b/>
        <w:bCs/>
      </w:rPr>
    </w:pPr>
    <w:r>
      <w:rPr>
        <w:noProof/>
      </w:rPr>
      <w:t xml:space="preserve">                                                                                                                                </w:t>
    </w:r>
    <w:r w:rsidRPr="003F12A1">
      <w:rPr>
        <w:b/>
        <w:bCs/>
        <w:noProof/>
      </w:rPr>
      <w:drawing>
        <wp:inline distT="0" distB="0" distL="0" distR="0" wp14:anchorId="46A78DBB" wp14:editId="5B01528A">
          <wp:extent cx="2011680" cy="771251"/>
          <wp:effectExtent l="0" t="0" r="7620" b="0"/>
          <wp:docPr id="1215791166"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791166" name="Afbeelding 1" descr="Afbeelding met tekst, Lettertype, logo,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474" cy="773089"/>
                  </a:xfrm>
                  <a:prstGeom prst="rect">
                    <a:avLst/>
                  </a:prstGeom>
                  <a:noFill/>
                  <a:ln>
                    <a:noFill/>
                  </a:ln>
                </pic:spPr>
              </pic:pic>
            </a:graphicData>
          </a:graphic>
        </wp:inline>
      </w:drawing>
    </w:r>
  </w:p>
  <w:p w14:paraId="69AD81D9" w14:textId="36668E4C" w:rsidR="008E00C3" w:rsidRDefault="008E00C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C5B7B"/>
    <w:multiLevelType w:val="hybridMultilevel"/>
    <w:tmpl w:val="E454170A"/>
    <w:lvl w:ilvl="0" w:tplc="C89A5A8A">
      <w:start w:val="202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193A5D"/>
    <w:multiLevelType w:val="hybridMultilevel"/>
    <w:tmpl w:val="5C2C574C"/>
    <w:lvl w:ilvl="0" w:tplc="4336F0AA">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DDD7A51"/>
    <w:multiLevelType w:val="hybridMultilevel"/>
    <w:tmpl w:val="D0AE63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D975197"/>
    <w:multiLevelType w:val="hybridMultilevel"/>
    <w:tmpl w:val="9CAE68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F177AC4"/>
    <w:multiLevelType w:val="hybridMultilevel"/>
    <w:tmpl w:val="0EEE26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6A5BCF"/>
    <w:multiLevelType w:val="hybridMultilevel"/>
    <w:tmpl w:val="9864DE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0D32074"/>
    <w:multiLevelType w:val="hybridMultilevel"/>
    <w:tmpl w:val="68445D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5D55FF1"/>
    <w:multiLevelType w:val="hybridMultilevel"/>
    <w:tmpl w:val="FC26D9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9EB1C57"/>
    <w:multiLevelType w:val="hybridMultilevel"/>
    <w:tmpl w:val="B5B69E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25200812">
    <w:abstractNumId w:val="1"/>
  </w:num>
  <w:num w:numId="2" w16cid:durableId="1092747631">
    <w:abstractNumId w:val="0"/>
  </w:num>
  <w:num w:numId="3" w16cid:durableId="676494551">
    <w:abstractNumId w:val="6"/>
  </w:num>
  <w:num w:numId="4" w16cid:durableId="432018877">
    <w:abstractNumId w:val="3"/>
  </w:num>
  <w:num w:numId="5" w16cid:durableId="197162972">
    <w:abstractNumId w:val="2"/>
  </w:num>
  <w:num w:numId="6" w16cid:durableId="1112432566">
    <w:abstractNumId w:val="4"/>
  </w:num>
  <w:num w:numId="7" w16cid:durableId="661159776">
    <w:abstractNumId w:val="7"/>
  </w:num>
  <w:num w:numId="8" w16cid:durableId="1028095924">
    <w:abstractNumId w:val="8"/>
  </w:num>
  <w:num w:numId="9" w16cid:durableId="905892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0C3"/>
    <w:rsid w:val="000442BA"/>
    <w:rsid w:val="0007076C"/>
    <w:rsid w:val="0007751A"/>
    <w:rsid w:val="0008589A"/>
    <w:rsid w:val="000B0413"/>
    <w:rsid w:val="000B40C0"/>
    <w:rsid w:val="000C0BAC"/>
    <w:rsid w:val="000C4625"/>
    <w:rsid w:val="000D1B9A"/>
    <w:rsid w:val="000D3858"/>
    <w:rsid w:val="000E5D57"/>
    <w:rsid w:val="00113A2F"/>
    <w:rsid w:val="0012259A"/>
    <w:rsid w:val="00145745"/>
    <w:rsid w:val="001554BD"/>
    <w:rsid w:val="00172821"/>
    <w:rsid w:val="0017785C"/>
    <w:rsid w:val="001D4A02"/>
    <w:rsid w:val="001E2725"/>
    <w:rsid w:val="002128CE"/>
    <w:rsid w:val="00221F9F"/>
    <w:rsid w:val="00236AE2"/>
    <w:rsid w:val="00251325"/>
    <w:rsid w:val="002638CC"/>
    <w:rsid w:val="00272591"/>
    <w:rsid w:val="00282AAA"/>
    <w:rsid w:val="002E10F1"/>
    <w:rsid w:val="002F6633"/>
    <w:rsid w:val="00303EFC"/>
    <w:rsid w:val="00331A5F"/>
    <w:rsid w:val="003405C9"/>
    <w:rsid w:val="00360754"/>
    <w:rsid w:val="00377104"/>
    <w:rsid w:val="003B770C"/>
    <w:rsid w:val="003F12A1"/>
    <w:rsid w:val="004013F2"/>
    <w:rsid w:val="00402219"/>
    <w:rsid w:val="00422844"/>
    <w:rsid w:val="00443D67"/>
    <w:rsid w:val="00446895"/>
    <w:rsid w:val="00446F05"/>
    <w:rsid w:val="00490242"/>
    <w:rsid w:val="004A564E"/>
    <w:rsid w:val="004C5D1B"/>
    <w:rsid w:val="004F36A5"/>
    <w:rsid w:val="005655E0"/>
    <w:rsid w:val="00597695"/>
    <w:rsid w:val="005F6749"/>
    <w:rsid w:val="00601FC5"/>
    <w:rsid w:val="006032C1"/>
    <w:rsid w:val="00604186"/>
    <w:rsid w:val="0061399B"/>
    <w:rsid w:val="00666B69"/>
    <w:rsid w:val="006B0635"/>
    <w:rsid w:val="006C6673"/>
    <w:rsid w:val="00732D5B"/>
    <w:rsid w:val="00741975"/>
    <w:rsid w:val="0074516A"/>
    <w:rsid w:val="007C6DA5"/>
    <w:rsid w:val="007F61D3"/>
    <w:rsid w:val="00841C4E"/>
    <w:rsid w:val="008514C4"/>
    <w:rsid w:val="00853318"/>
    <w:rsid w:val="008600CE"/>
    <w:rsid w:val="0087725F"/>
    <w:rsid w:val="0089573E"/>
    <w:rsid w:val="008A1434"/>
    <w:rsid w:val="008B642B"/>
    <w:rsid w:val="008E00C3"/>
    <w:rsid w:val="008E7A6A"/>
    <w:rsid w:val="008F6FDD"/>
    <w:rsid w:val="00913F9B"/>
    <w:rsid w:val="0091665D"/>
    <w:rsid w:val="00955F09"/>
    <w:rsid w:val="00965885"/>
    <w:rsid w:val="009763A7"/>
    <w:rsid w:val="00985990"/>
    <w:rsid w:val="00987B40"/>
    <w:rsid w:val="009C36EB"/>
    <w:rsid w:val="00A41144"/>
    <w:rsid w:val="00A816E8"/>
    <w:rsid w:val="00AE3F6E"/>
    <w:rsid w:val="00B304EE"/>
    <w:rsid w:val="00B41219"/>
    <w:rsid w:val="00B506A6"/>
    <w:rsid w:val="00B92161"/>
    <w:rsid w:val="00BB3522"/>
    <w:rsid w:val="00BC4A55"/>
    <w:rsid w:val="00BD4C1A"/>
    <w:rsid w:val="00BF3A92"/>
    <w:rsid w:val="00C31FF8"/>
    <w:rsid w:val="00C343F0"/>
    <w:rsid w:val="00C51ED3"/>
    <w:rsid w:val="00D15CDA"/>
    <w:rsid w:val="00D32528"/>
    <w:rsid w:val="00D72049"/>
    <w:rsid w:val="00D947DC"/>
    <w:rsid w:val="00DB6DFB"/>
    <w:rsid w:val="00DF0815"/>
    <w:rsid w:val="00E12B7E"/>
    <w:rsid w:val="00E56EC6"/>
    <w:rsid w:val="00E64E16"/>
    <w:rsid w:val="00E91588"/>
    <w:rsid w:val="00EB26EE"/>
    <w:rsid w:val="00EB3EDF"/>
    <w:rsid w:val="00EC5553"/>
    <w:rsid w:val="00EF36E7"/>
    <w:rsid w:val="00F16533"/>
    <w:rsid w:val="00F3651A"/>
    <w:rsid w:val="00F477C4"/>
    <w:rsid w:val="00F848A9"/>
    <w:rsid w:val="00FF26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21DF4"/>
  <w15:chartTrackingRefBased/>
  <w15:docId w15:val="{4A72A4D5-750D-4DA0-8AB7-9188B6B54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B770C"/>
  </w:style>
  <w:style w:type="paragraph" w:styleId="Kop1">
    <w:name w:val="heading 1"/>
    <w:basedOn w:val="Standaard"/>
    <w:next w:val="Standaard"/>
    <w:link w:val="Kop1Char"/>
    <w:uiPriority w:val="9"/>
    <w:qFormat/>
    <w:rsid w:val="007C6D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E00C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00C3"/>
  </w:style>
  <w:style w:type="paragraph" w:styleId="Voettekst">
    <w:name w:val="footer"/>
    <w:basedOn w:val="Standaard"/>
    <w:link w:val="VoettekstChar"/>
    <w:uiPriority w:val="99"/>
    <w:unhideWhenUsed/>
    <w:rsid w:val="008E00C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00C3"/>
  </w:style>
  <w:style w:type="character" w:styleId="Hyperlink">
    <w:name w:val="Hyperlink"/>
    <w:basedOn w:val="Standaardalinea-lettertype"/>
    <w:uiPriority w:val="99"/>
    <w:unhideWhenUsed/>
    <w:rsid w:val="00E91588"/>
    <w:rPr>
      <w:color w:val="0563C1" w:themeColor="hyperlink"/>
      <w:u w:val="single"/>
    </w:rPr>
  </w:style>
  <w:style w:type="character" w:styleId="Onopgelostemelding">
    <w:name w:val="Unresolved Mention"/>
    <w:basedOn w:val="Standaardalinea-lettertype"/>
    <w:uiPriority w:val="99"/>
    <w:semiHidden/>
    <w:unhideWhenUsed/>
    <w:rsid w:val="00E91588"/>
    <w:rPr>
      <w:color w:val="605E5C"/>
      <w:shd w:val="clear" w:color="auto" w:fill="E1DFDD"/>
    </w:rPr>
  </w:style>
  <w:style w:type="paragraph" w:styleId="Geenafstand">
    <w:name w:val="No Spacing"/>
    <w:autoRedefine/>
    <w:uiPriority w:val="1"/>
    <w:qFormat/>
    <w:rsid w:val="00F477C4"/>
    <w:pPr>
      <w:spacing w:after="0" w:line="240" w:lineRule="auto"/>
    </w:pPr>
    <w:rPr>
      <w:rFonts w:asciiTheme="minorHAnsi" w:hAnsiTheme="minorHAnsi"/>
      <w:sz w:val="22"/>
      <w:szCs w:val="22"/>
    </w:rPr>
  </w:style>
  <w:style w:type="paragraph" w:styleId="Ballontekst">
    <w:name w:val="Balloon Text"/>
    <w:basedOn w:val="Standaard"/>
    <w:link w:val="BallontekstChar"/>
    <w:uiPriority w:val="99"/>
    <w:semiHidden/>
    <w:unhideWhenUsed/>
    <w:rsid w:val="002638C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638CC"/>
    <w:rPr>
      <w:rFonts w:ascii="Segoe UI" w:hAnsi="Segoe UI" w:cs="Segoe UI"/>
      <w:sz w:val="18"/>
      <w:szCs w:val="18"/>
    </w:rPr>
  </w:style>
  <w:style w:type="character" w:customStyle="1" w:styleId="Kop1Char">
    <w:name w:val="Kop 1 Char"/>
    <w:basedOn w:val="Standaardalinea-lettertype"/>
    <w:link w:val="Kop1"/>
    <w:uiPriority w:val="9"/>
    <w:rsid w:val="007C6DA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oarcontrol.nl/product/wildredder-akoestisch-12-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boarcontrol.nl/product/wildredder-akoestisch-12-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b081bd-7417-44b8-afe3-ee570437536f">
      <Terms xmlns="http://schemas.microsoft.com/office/infopath/2007/PartnerControls"/>
    </lcf76f155ced4ddcb4097134ff3c332f>
    <TaxCatchAll xmlns="15c4fa1b-4a61-440b-8bff-e735145385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5D4DE8C6136347AE7E0AAB8C50562E" ma:contentTypeVersion="12" ma:contentTypeDescription="Een nieuw document maken." ma:contentTypeScope="" ma:versionID="3652605cf388a291f1c63da3bdcadc14">
  <xsd:schema xmlns:xsd="http://www.w3.org/2001/XMLSchema" xmlns:xs="http://www.w3.org/2001/XMLSchema" xmlns:p="http://schemas.microsoft.com/office/2006/metadata/properties" xmlns:ns2="a8b081bd-7417-44b8-afe3-ee570437536f" xmlns:ns3="15c4fa1b-4a61-440b-8bff-e735145385a1" targetNamespace="http://schemas.microsoft.com/office/2006/metadata/properties" ma:root="true" ma:fieldsID="464f7607a34d17de5d86aeb9a035e60c" ns2:_="" ns3:_="">
    <xsd:import namespace="a8b081bd-7417-44b8-afe3-ee570437536f"/>
    <xsd:import namespace="15c4fa1b-4a61-440b-8bff-e735145385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081bd-7417-44b8-afe3-ee5704375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dcd4cd34-812a-46aa-8c56-40835b62e64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c4fa1b-4a61-440b-8bff-e735145385a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449237e-7a26-4b3c-a561-a87241f1cb72}" ma:internalName="TaxCatchAll" ma:showField="CatchAllData" ma:web="15c4fa1b-4a61-440b-8bff-e735145385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57137C-225B-4D69-8273-4557CCCC6163}">
  <ds:schemaRefs>
    <ds:schemaRef ds:uri="http://schemas.microsoft.com/sharepoint/v3/contenttype/forms"/>
  </ds:schemaRefs>
</ds:datastoreItem>
</file>

<file path=customXml/itemProps2.xml><?xml version="1.0" encoding="utf-8"?>
<ds:datastoreItem xmlns:ds="http://schemas.openxmlformats.org/officeDocument/2006/customXml" ds:itemID="{F0D886F8-4FC9-4D2A-95DF-4077576B04BD}">
  <ds:schemaRefs>
    <ds:schemaRef ds:uri="http://schemas.microsoft.com/office/2006/metadata/properties"/>
    <ds:schemaRef ds:uri="http://schemas.microsoft.com/office/infopath/2007/PartnerControls"/>
    <ds:schemaRef ds:uri="59c0b669-3077-4ac2-bfc1-b9b9fc12d29d"/>
    <ds:schemaRef ds:uri="3348ae1c-17fe-406c-b1fa-6288764ac9fa"/>
    <ds:schemaRef ds:uri="a8b081bd-7417-44b8-afe3-ee570437536f"/>
    <ds:schemaRef ds:uri="15c4fa1b-4a61-440b-8bff-e735145385a1"/>
  </ds:schemaRefs>
</ds:datastoreItem>
</file>

<file path=customXml/itemProps3.xml><?xml version="1.0" encoding="utf-8"?>
<ds:datastoreItem xmlns:ds="http://schemas.openxmlformats.org/officeDocument/2006/customXml" ds:itemID="{FEA26F14-FFD9-4B5F-8BDA-357373272D17}"/>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3891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Jetty de Vries</dc:creator>
  <cp:keywords/>
  <dc:description/>
  <cp:lastModifiedBy>Siebe Tjalma | Waddenvogels</cp:lastModifiedBy>
  <cp:revision>2</cp:revision>
  <cp:lastPrinted>2024-11-03T09:27:00Z</cp:lastPrinted>
  <dcterms:created xsi:type="dcterms:W3CDTF">2024-11-03T09:27:00Z</dcterms:created>
  <dcterms:modified xsi:type="dcterms:W3CDTF">2024-11-03T09:27:00Z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0x010100185D4DE8C6136347AE7E0AAB8C50562E</vt:lpwstr>
  </property>
  <property fmtid="{D5CDD505-2E9C-101B-9397-08002B2CF9AE}" pid="3" name="MediaServiceImageTags">
    <vt:lpwstr/>
  </property>
</Properties>
</file>